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7F7F">
      <w:pPr>
        <w:rPr>
          <w:sz w:val="32"/>
          <w:szCs w:val="32"/>
          <w:lang w:val="uk-UA"/>
        </w:rPr>
      </w:pPr>
      <w:r w:rsidRPr="00A07F7F">
        <w:rPr>
          <w:sz w:val="32"/>
          <w:szCs w:val="32"/>
          <w:lang w:val="uk-UA"/>
        </w:rPr>
        <w:t xml:space="preserve">Сполучні </w:t>
      </w:r>
      <w:proofErr w:type="spellStart"/>
      <w:r w:rsidRPr="00A07F7F">
        <w:rPr>
          <w:sz w:val="32"/>
          <w:szCs w:val="32"/>
          <w:lang w:val="uk-UA"/>
        </w:rPr>
        <w:t>посудини</w:t>
      </w:r>
      <w:r>
        <w:rPr>
          <w:sz w:val="32"/>
          <w:szCs w:val="32"/>
          <w:lang w:val="uk-UA"/>
        </w:rPr>
        <w:t>.Манометри</w:t>
      </w:r>
      <w:proofErr w:type="spellEnd"/>
    </w:p>
    <w:p w:rsidR="00A07F7F" w:rsidRDefault="00A07F7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Опрацювати </w:t>
      </w:r>
      <w:r w:rsidR="00AC7A38">
        <w:rPr>
          <w:sz w:val="32"/>
          <w:szCs w:val="32"/>
          <w:lang w:val="uk-UA"/>
        </w:rPr>
        <w:t>параграф ст.169-173,розв’язати впр.№26(2-7)</w:t>
      </w:r>
    </w:p>
    <w:p w:rsidR="00AC7A38" w:rsidRDefault="00AC7A38">
      <w:pPr>
        <w:rPr>
          <w:sz w:val="32"/>
          <w:szCs w:val="32"/>
          <w:lang w:val="uk-UA"/>
        </w:rPr>
      </w:pPr>
    </w:p>
    <w:p w:rsidR="00AC7A38" w:rsidRDefault="00AC7A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Виштовхувальна</w:t>
      </w:r>
      <w:proofErr w:type="spellEnd"/>
      <w:r>
        <w:rPr>
          <w:sz w:val="32"/>
          <w:szCs w:val="32"/>
          <w:lang w:val="uk-UA"/>
        </w:rPr>
        <w:t xml:space="preserve">  сила а рідинах і газах. Закон Архімеда</w:t>
      </w:r>
    </w:p>
    <w:p w:rsidR="00AC7A38" w:rsidRDefault="00AC7A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Параграф опрацювати</w:t>
      </w:r>
      <w:r w:rsidR="00194892">
        <w:rPr>
          <w:sz w:val="32"/>
          <w:szCs w:val="32"/>
          <w:lang w:val="uk-UA"/>
        </w:rPr>
        <w:t xml:space="preserve"> 27,28</w:t>
      </w:r>
      <w:r>
        <w:rPr>
          <w:sz w:val="32"/>
          <w:szCs w:val="32"/>
          <w:lang w:val="uk-UA"/>
        </w:rPr>
        <w:t xml:space="preserve"> ст..</w:t>
      </w:r>
      <w:r w:rsidR="00194892">
        <w:rPr>
          <w:sz w:val="32"/>
          <w:szCs w:val="32"/>
          <w:lang w:val="uk-UA"/>
        </w:rPr>
        <w:t>175-183</w:t>
      </w:r>
    </w:p>
    <w:p w:rsidR="00DC22CC" w:rsidRPr="00A07F7F" w:rsidRDefault="00DC22C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Вправа №27(2-9)</w:t>
      </w:r>
      <w:r w:rsidR="00194892">
        <w:rPr>
          <w:sz w:val="32"/>
          <w:szCs w:val="32"/>
          <w:lang w:val="uk-UA"/>
        </w:rPr>
        <w:t>,28(3-9)</w:t>
      </w:r>
    </w:p>
    <w:sectPr w:rsidR="00DC22CC" w:rsidRPr="00A0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7F7F"/>
    <w:rsid w:val="00194892"/>
    <w:rsid w:val="00A07F7F"/>
    <w:rsid w:val="00AC7A38"/>
    <w:rsid w:val="00DC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2020-03-17T09:53:00Z</dcterms:created>
  <dcterms:modified xsi:type="dcterms:W3CDTF">2020-03-17T09:57:00Z</dcterms:modified>
</cp:coreProperties>
</file>