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D9C" w:rsidRDefault="001F4D9C" w:rsidP="001F4D9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Українська мова .               11 клас</w:t>
      </w:r>
    </w:p>
    <w:p w:rsidR="001F4D9C" w:rsidRDefault="001F4D9C" w:rsidP="001F4D9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самостійного навчання на період карантину.</w:t>
      </w:r>
    </w:p>
    <w:p w:rsidR="001F4D9C" w:rsidRDefault="001F4D9C" w:rsidP="001F4D9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(згідно календарного планування  за 30.03. та 02.04.2020р.)</w:t>
      </w:r>
    </w:p>
    <w:p w:rsidR="001F4D9C" w:rsidRDefault="001F4D9C" w:rsidP="001F4D9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1.Опрацювати параграф 61</w:t>
      </w:r>
      <w:r>
        <w:rPr>
          <w:rFonts w:ascii="Times New Roman" w:hAnsi="Times New Roman" w:cs="Times New Roman"/>
          <w:sz w:val="28"/>
          <w:szCs w:val="28"/>
          <w:lang w:val="uk-UA"/>
        </w:rPr>
        <w:t>.(ст.235)</w:t>
      </w:r>
    </w:p>
    <w:p w:rsidR="001F4D9C" w:rsidRDefault="001F4D9C" w:rsidP="001F4D9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(Українська мова. Профільний рівень.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С.О.Караман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F4D9C" w:rsidRDefault="001F4D9C" w:rsidP="001F4D9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Тема: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способи творення дієслів, прислівників. Складні, складноскорочені слова, способи їх творення та написання. </w:t>
      </w:r>
    </w:p>
    <w:p w:rsidR="001F4D9C" w:rsidRDefault="001F4D9C" w:rsidP="001F4D9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Виконати вправи: 650--653. </w:t>
      </w:r>
    </w:p>
    <w:p w:rsidR="001F4D9C" w:rsidRDefault="001F4D9C" w:rsidP="001F4D9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2.Опрацювати параграфи  62-63</w:t>
      </w:r>
      <w:r>
        <w:rPr>
          <w:rFonts w:ascii="Times New Roman" w:hAnsi="Times New Roman" w:cs="Times New Roman"/>
          <w:sz w:val="28"/>
          <w:szCs w:val="28"/>
          <w:lang w:val="uk-UA"/>
        </w:rPr>
        <w:t>.(ст.236-237, 240)</w:t>
      </w:r>
    </w:p>
    <w:p w:rsidR="001F4D9C" w:rsidRDefault="001F4D9C" w:rsidP="001F4D9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32966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>
        <w:rPr>
          <w:rFonts w:ascii="Times New Roman" w:hAnsi="Times New Roman" w:cs="Times New Roman"/>
          <w:sz w:val="28"/>
          <w:szCs w:val="28"/>
          <w:lang w:val="uk-UA"/>
        </w:rPr>
        <w:t>: Рід і число іменників, їх стилістичні властивості. Відмінювання іменників.</w:t>
      </w:r>
    </w:p>
    <w:p w:rsidR="001F4D9C" w:rsidRDefault="001F4D9C" w:rsidP="001F4D9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Виконати вправи: 654, 656-усно. Впр.657-660,662-665, 672-673,678-680 (письмово)</w:t>
      </w:r>
    </w:p>
    <w:p w:rsidR="001F4D9C" w:rsidRDefault="001F4D9C" w:rsidP="001F4D9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.Паралельно опрацювати тестові завдання, що стосуються теми «Іменник»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О.Білецька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Посібник з української мови, комплексне видання для підготовки для ЗНО та ДПА -2020)</w:t>
      </w:r>
    </w:p>
    <w:p w:rsidR="001F4D9C" w:rsidRDefault="001F4D9C" w:rsidP="001F4D9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Консультації за телефоном:  0685394055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вайбер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F4D9C" w:rsidRDefault="001F4D9C" w:rsidP="001F4D9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soja</w:t>
      </w:r>
      <w:proofErr w:type="spellEnd"/>
      <w:r>
        <w:rPr>
          <w:rFonts w:ascii="Times New Roman" w:hAnsi="Times New Roman" w:cs="Times New Roman"/>
          <w:sz w:val="28"/>
          <w:szCs w:val="28"/>
        </w:rPr>
        <w:t>33@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ukr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:rsidR="001F4D9C" w:rsidRDefault="001F4D9C" w:rsidP="001F4D9C"/>
    <w:p w:rsidR="00DF4677" w:rsidRDefault="00DF4677">
      <w:bookmarkStart w:id="0" w:name="_GoBack"/>
      <w:bookmarkEnd w:id="0"/>
    </w:p>
    <w:sectPr w:rsidR="00DF4677" w:rsidSect="00520E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9C"/>
    <w:rsid w:val="001F4D9C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D9C"/>
    <w:pPr>
      <w:spacing w:after="200" w:line="276" w:lineRule="auto"/>
    </w:pPr>
    <w:rPr>
      <w:rFonts w:asciiTheme="minorHAnsi" w:eastAsiaTheme="minorEastAsia" w:hAnsiTheme="minorHAnsi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D9C"/>
    <w:pPr>
      <w:spacing w:after="200" w:line="276" w:lineRule="auto"/>
    </w:pPr>
    <w:rPr>
      <w:rFonts w:asciiTheme="minorHAnsi" w:eastAsiaTheme="minorEastAsia" w:hAnsiTheme="minorHAnsi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309</Characters>
  <Application>Microsoft Office Word</Application>
  <DocSecurity>0</DocSecurity>
  <Lines>2</Lines>
  <Paragraphs>1</Paragraphs>
  <ScaleCrop>false</ScaleCrop>
  <Company>Microsoft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2020-04-05T11:14:00Z</dcterms:created>
  <dcterms:modified xsi:type="dcterms:W3CDTF">2020-04-05T11:14:00Z</dcterms:modified>
</cp:coreProperties>
</file>