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FFA" w:rsidRPr="00985FFA" w:rsidRDefault="00985FFA" w:rsidP="00985FFA">
      <w:pPr>
        <w:spacing w:after="0"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 w:rsidRPr="00985FFA">
        <w:rPr>
          <w:rFonts w:ascii="Times New Roman" w:hAnsi="Times New Roman" w:cs="Times New Roman"/>
          <w:b/>
          <w:sz w:val="36"/>
          <w:szCs w:val="36"/>
          <w:lang w:val="uk-UA"/>
        </w:rPr>
        <w:t xml:space="preserve">Тема: </w:t>
      </w:r>
      <w:r w:rsidRPr="00985FFA">
        <w:rPr>
          <w:rFonts w:ascii="Times New Roman" w:hAnsi="Times New Roman" w:cs="Times New Roman"/>
          <w:sz w:val="36"/>
          <w:szCs w:val="36"/>
          <w:lang w:val="uk-UA"/>
        </w:rPr>
        <w:t>Особливості окремих складових третинного сектору. Формування інформаційного суспільства.</w:t>
      </w:r>
    </w:p>
    <w:p w:rsidR="00985FFA" w:rsidRPr="00985FFA" w:rsidRDefault="00985FFA" w:rsidP="00985FFA">
      <w:pPr>
        <w:spacing w:after="0"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 w:rsidRPr="00985FFA">
        <w:rPr>
          <w:rFonts w:ascii="Times New Roman" w:hAnsi="Times New Roman" w:cs="Times New Roman"/>
          <w:sz w:val="36"/>
          <w:szCs w:val="36"/>
          <w:lang w:val="uk-UA"/>
        </w:rPr>
        <w:t>(§ 25 ) –читати, відповідати на питання  стор.156.</w:t>
      </w:r>
    </w:p>
    <w:p w:rsidR="00985FFA" w:rsidRPr="00985FFA" w:rsidRDefault="00985FFA" w:rsidP="00985FFA">
      <w:pPr>
        <w:spacing w:after="0"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 w:rsidRPr="00985FFA">
        <w:rPr>
          <w:rFonts w:ascii="Times New Roman" w:hAnsi="Times New Roman" w:cs="Times New Roman"/>
          <w:sz w:val="36"/>
          <w:szCs w:val="36"/>
          <w:lang w:val="uk-UA"/>
        </w:rPr>
        <w:t>Складіть картосхему «Найбільші світові туристичні потоки»</w:t>
      </w:r>
    </w:p>
    <w:p w:rsidR="00985FFA" w:rsidRDefault="00985FFA" w:rsidP="00985FFA">
      <w:pPr>
        <w:spacing w:after="0" w:line="240" w:lineRule="auto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985FFA" w:rsidRPr="00985FFA" w:rsidRDefault="00985FFA" w:rsidP="00985FFA">
      <w:pPr>
        <w:spacing w:after="0"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bookmarkStart w:id="0" w:name="_GoBack"/>
      <w:bookmarkEnd w:id="0"/>
      <w:proofErr w:type="spellStart"/>
      <w:r w:rsidRPr="00985FFA">
        <w:rPr>
          <w:rFonts w:ascii="Times New Roman" w:hAnsi="Times New Roman" w:cs="Times New Roman"/>
          <w:b/>
          <w:sz w:val="36"/>
          <w:szCs w:val="36"/>
          <w:lang w:val="uk-UA"/>
        </w:rPr>
        <w:t>Тема:</w:t>
      </w:r>
      <w:r w:rsidRPr="00985FFA">
        <w:rPr>
          <w:rFonts w:ascii="Times New Roman" w:hAnsi="Times New Roman" w:cs="Times New Roman"/>
          <w:sz w:val="36"/>
          <w:szCs w:val="36"/>
          <w:lang w:val="uk-UA"/>
        </w:rPr>
        <w:t>Політична</w:t>
      </w:r>
      <w:proofErr w:type="spellEnd"/>
      <w:r w:rsidRPr="00985FFA">
        <w:rPr>
          <w:rFonts w:ascii="Times New Roman" w:hAnsi="Times New Roman" w:cs="Times New Roman"/>
          <w:sz w:val="36"/>
          <w:szCs w:val="36"/>
          <w:lang w:val="uk-UA"/>
        </w:rPr>
        <w:t xml:space="preserve"> географія та геополітика.</w:t>
      </w:r>
    </w:p>
    <w:p w:rsidR="00985FFA" w:rsidRPr="00985FFA" w:rsidRDefault="00985FFA" w:rsidP="00985FFA">
      <w:pPr>
        <w:spacing w:after="0"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 w:rsidRPr="00985FFA">
        <w:rPr>
          <w:rFonts w:ascii="Times New Roman" w:hAnsi="Times New Roman" w:cs="Times New Roman"/>
          <w:sz w:val="36"/>
          <w:szCs w:val="36"/>
          <w:lang w:val="uk-UA"/>
        </w:rPr>
        <w:t>(§ 26 )- читати, відповісти на запитання стор.162.</w:t>
      </w:r>
    </w:p>
    <w:p w:rsidR="00985FFA" w:rsidRPr="00985FFA" w:rsidRDefault="00985FFA" w:rsidP="00985FFA">
      <w:pPr>
        <w:spacing w:after="0" w:line="240" w:lineRule="auto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985FFA">
        <w:rPr>
          <w:rFonts w:ascii="Times New Roman" w:hAnsi="Times New Roman" w:cs="Times New Roman"/>
          <w:sz w:val="36"/>
          <w:szCs w:val="36"/>
          <w:lang w:val="uk-UA"/>
        </w:rPr>
        <w:t>Складіть таблицю «Політичні складники політичної географії».</w:t>
      </w:r>
    </w:p>
    <w:p w:rsidR="00DF4677" w:rsidRPr="00985FFA" w:rsidRDefault="00DF4677" w:rsidP="00985FFA">
      <w:pPr>
        <w:spacing w:after="0" w:line="240" w:lineRule="auto"/>
        <w:rPr>
          <w:lang w:val="uk-UA"/>
        </w:rPr>
      </w:pPr>
    </w:p>
    <w:sectPr w:rsidR="00DF4677" w:rsidRPr="00985FFA" w:rsidSect="00D60D3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FFA"/>
    <w:rsid w:val="00985FFA"/>
    <w:rsid w:val="00DF4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FFA"/>
    <w:pPr>
      <w:spacing w:after="200" w:line="276" w:lineRule="auto"/>
    </w:pPr>
    <w:rPr>
      <w:rFonts w:asciiTheme="minorHAnsi" w:hAnsiTheme="minorHAnsi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FFA"/>
    <w:pPr>
      <w:spacing w:after="200" w:line="276" w:lineRule="auto"/>
    </w:pPr>
    <w:rPr>
      <w:rFonts w:asciiTheme="minorHAnsi" w:hAnsiTheme="minorHAnsi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131</Characters>
  <Application>Microsoft Office Word</Application>
  <DocSecurity>0</DocSecurity>
  <Lines>1</Lines>
  <Paragraphs>1</Paragraphs>
  <ScaleCrop>false</ScaleCrop>
  <Company>Microsoft</Company>
  <LinksUpToDate>false</LinksUpToDate>
  <CharactersWithSpaces>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2020-04-13T18:46:00Z</dcterms:created>
  <dcterms:modified xsi:type="dcterms:W3CDTF">2020-04-13T18:47:00Z</dcterms:modified>
</cp:coreProperties>
</file>