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CB3" w:rsidRPr="00470CB3" w:rsidRDefault="00470CB3" w:rsidP="00470CB3">
      <w:pPr>
        <w:rPr>
          <w:b/>
          <w:sz w:val="40"/>
          <w:szCs w:val="40"/>
          <w:lang w:val="uk-UA"/>
        </w:rPr>
      </w:pPr>
      <w:r w:rsidRPr="00470CB3">
        <w:rPr>
          <w:b/>
          <w:sz w:val="40"/>
          <w:szCs w:val="40"/>
        </w:rPr>
        <w:t>11</w:t>
      </w:r>
      <w:r>
        <w:rPr>
          <w:b/>
          <w:sz w:val="40"/>
          <w:szCs w:val="40"/>
          <w:lang w:val="uk-UA"/>
        </w:rPr>
        <w:t xml:space="preserve"> клас Біологія</w:t>
      </w:r>
    </w:p>
    <w:p w:rsidR="00470CB3" w:rsidRDefault="00470CB3" w:rsidP="00470CB3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Червона книга та чорний список видів тварин</w:t>
      </w:r>
      <w:r>
        <w:rPr>
          <w:b/>
          <w:sz w:val="32"/>
          <w:szCs w:val="32"/>
          <w:lang w:val="uk-UA"/>
        </w:rPr>
        <w:t>.</w:t>
      </w:r>
      <w:r>
        <w:rPr>
          <w:b/>
          <w:sz w:val="32"/>
          <w:szCs w:val="32"/>
          <w:lang w:val="uk-UA"/>
        </w:rPr>
        <w:t xml:space="preserve"> Зелена книга України</w:t>
      </w:r>
    </w:p>
    <w:p w:rsidR="00470CB3" w:rsidRDefault="00470CB3" w:rsidP="00470CB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 §53</w:t>
      </w:r>
    </w:p>
    <w:p w:rsidR="00470CB3" w:rsidRDefault="00470CB3" w:rsidP="00470CB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дати відповідь на запитання із рубрики ″Ставлення″ Біологія +Екологія  стр.207</w:t>
      </w:r>
    </w:p>
    <w:p w:rsidR="00470CB3" w:rsidRDefault="00470CB3" w:rsidP="00470CB3">
      <w:pPr>
        <w:rPr>
          <w:sz w:val="32"/>
          <w:szCs w:val="32"/>
          <w:lang w:val="uk-UA"/>
        </w:rPr>
      </w:pPr>
    </w:p>
    <w:p w:rsidR="00470CB3" w:rsidRDefault="00470CB3" w:rsidP="00470CB3">
      <w:pPr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Концепція сталого розвитку</w:t>
      </w:r>
      <w:r>
        <w:rPr>
          <w:b/>
          <w:sz w:val="32"/>
          <w:szCs w:val="32"/>
          <w:lang w:val="uk-UA"/>
        </w:rPr>
        <w:t>.</w:t>
      </w:r>
    </w:p>
    <w:p w:rsidR="00470CB3" w:rsidRDefault="00470CB3" w:rsidP="00470CB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 §54</w:t>
      </w:r>
    </w:p>
    <w:p w:rsidR="00470CB3" w:rsidRDefault="00470CB3" w:rsidP="00470CB3">
      <w:pPr>
        <w:rPr>
          <w:sz w:val="32"/>
          <w:szCs w:val="32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Pr="00470CB3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дати відповідь на запитання</w:t>
      </w:r>
      <w:r>
        <w:rPr>
          <w:sz w:val="32"/>
          <w:szCs w:val="32"/>
          <w:lang w:val="uk-UA"/>
        </w:rPr>
        <w:t xml:space="preserve"> 7,9,10 стр.212</w:t>
      </w:r>
      <w:bookmarkStart w:id="0" w:name="_GoBack"/>
      <w:bookmarkEnd w:id="0"/>
    </w:p>
    <w:p w:rsidR="00BF1173" w:rsidRDefault="00BF1173"/>
    <w:sectPr w:rsidR="00BF1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B3"/>
    <w:rsid w:val="00470CB3"/>
    <w:rsid w:val="00B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07EFF-043D-4011-B291-F17C2E18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C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2020-04-15T08:01:00Z</dcterms:created>
  <dcterms:modified xsi:type="dcterms:W3CDTF">2020-04-15T08:10:00Z</dcterms:modified>
</cp:coreProperties>
</file>